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C3C" w:rsidRDefault="00365048">
      <w:pPr>
        <w:widowControl/>
        <w:spacing w:before="240" w:after="24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Calibri" w:eastAsia="Calibri" w:hAnsi="Calibri" w:cs="Calibri"/>
          <w:b/>
          <w:bCs/>
          <w:noProof/>
          <w:sz w:val="22"/>
          <w:szCs w:val="22"/>
          <w:lang w:val="it-IT"/>
        </w:rPr>
        <w:drawing>
          <wp:inline distT="114300" distB="114300" distL="114300" distR="114300">
            <wp:extent cx="5939910" cy="965200"/>
            <wp:effectExtent l="0" t="0" r="0" b="0"/>
            <wp:docPr id="5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910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5C3C" w:rsidRDefault="00365048">
      <w:pPr>
        <w:widowControl/>
        <w:spacing w:before="120"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noProof/>
          <w:sz w:val="22"/>
          <w:szCs w:val="22"/>
          <w:lang w:val="it-IT"/>
        </w:rPr>
        <w:drawing>
          <wp:inline distT="114300" distB="114300" distL="114300" distR="114300">
            <wp:extent cx="5939910" cy="736600"/>
            <wp:effectExtent l="0" t="0" r="0" b="0"/>
            <wp:docPr id="5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910" cy="73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5C3C" w:rsidRDefault="00365048">
      <w:pPr>
        <w:widowControl/>
        <w:spacing w:before="120"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noProof/>
          <w:sz w:val="22"/>
          <w:szCs w:val="22"/>
          <w:lang w:val="it-IT"/>
        </w:rPr>
        <w:drawing>
          <wp:inline distT="114300" distB="114300" distL="114300" distR="114300">
            <wp:extent cx="3600450" cy="1381125"/>
            <wp:effectExtent l="0" t="0" r="0" b="0"/>
            <wp:docPr id="5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38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tblpY="117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7D5C3C"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3C" w:rsidRDefault="00365048">
            <w:pPr>
              <w:widowControl/>
              <w:spacing w:before="120" w:after="120" w:line="276" w:lineRule="auto"/>
              <w:jc w:val="center"/>
              <w:rPr>
                <w:rFonts w:ascii="Arial" w:eastAsia="Arial" w:hAnsi="Arial" w:cs="Arial"/>
                <w:b/>
                <w:bCs/>
                <w:color w:val="707070"/>
                <w:highlight w:val="black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PIANO NAZIONALE DI RIPRESA E RESILIENZA MISSIONE 4: ISTRUZIONE E RICERCA Componente 1 – Potenziamento dell’offerta dei servizi di istruzione: dagli asili nido alle Università Investimento 1.4: Intervento straordinario finalizzato alla riduzione dei divari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territoriali nelle scuole secondarie di primo e di secondo grado e alla lotta alla dispersione scolastica Interventi di contrasto alla dispersione scolastica mediante il potenziamento delle competenze di base Agenda Sud (D.M. 9 settembre 2025, n. 175) e Ag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enda Nord (D.M. 9 settembre 2025, n. 176)</w:t>
            </w:r>
          </w:p>
          <w:p w:rsidR="007D5C3C" w:rsidRDefault="007D5C3C">
            <w:pPr>
              <w:spacing w:before="120" w:after="120" w:line="276" w:lineRule="auto"/>
              <w:ind w:left="283" w:right="3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:rsidR="007D5C3C" w:rsidRDefault="00365048">
            <w:pPr>
              <w:spacing w:before="120" w:after="120" w:line="276" w:lineRule="auto"/>
              <w:ind w:left="283" w:right="3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ALLEGATO “A” ALL’AVVISO</w:t>
            </w:r>
          </w:p>
          <w:p w:rsidR="007D5C3C" w:rsidRDefault="00365048">
            <w:pPr>
              <w:spacing w:before="144" w:after="144"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7D5C3C" w:rsidRDefault="007D5C3C">
            <w:pPr>
              <w:spacing w:before="144" w:after="144"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:rsidR="007D5C3C" w:rsidRDefault="0036504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highlight w:val="green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Procedura di selezione per il conferimento di incarichi individuali, aventi ad oggetto PERCORSI DI POTENZIAMENTO DELLE COMPETENZE DI BASE</w:t>
            </w:r>
          </w:p>
          <w:p w:rsidR="007D5C3C" w:rsidRDefault="0036504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Titolo progetto: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Ritr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ovarsi in Piazza</w:t>
            </w:r>
          </w:p>
        </w:tc>
      </w:tr>
    </w:tbl>
    <w:p w:rsidR="007D5C3C" w:rsidRDefault="007D5C3C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7D5C3C" w:rsidRDefault="007D5C3C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7D5C3C" w:rsidRDefault="007D5C3C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7D5C3C" w:rsidRDefault="007D5C3C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7D5C3C" w:rsidRDefault="00365048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</w:p>
    <w:p w:rsidR="007D5C3C" w:rsidRDefault="007D5C3C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7D5C3C" w:rsidRDefault="00365048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bCs/>
          <w:sz w:val="22"/>
          <w:szCs w:val="22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</w:t>
      </w:r>
      <w:r>
        <w:rPr>
          <w:rFonts w:ascii="Calibri" w:eastAsia="Calibri" w:hAnsi="Calibri" w:cs="Calibri"/>
          <w:b/>
          <w:bCs/>
          <w:sz w:val="22"/>
          <w:szCs w:val="22"/>
        </w:rPr>
        <w:t>. _________ Codice Fiscale ________________________________________________________, in qualità di docente interno presso l’IPSSEOA Pietro Piazza nella seguente classe di concorso:</w:t>
      </w:r>
    </w:p>
    <w:p w:rsidR="007D5C3C" w:rsidRDefault="00365048">
      <w:pPr>
        <w:widowControl/>
        <w:numPr>
          <w:ilvl w:val="0"/>
          <w:numId w:val="5"/>
        </w:numPr>
        <w:spacing w:before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Lingua e letteratura italiana (A012)</w:t>
      </w:r>
    </w:p>
    <w:p w:rsidR="007D5C3C" w:rsidRDefault="00365048">
      <w:pPr>
        <w:widowControl/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Laboratorio di Enogastronomia - settor</w:t>
      </w:r>
      <w:r>
        <w:rPr>
          <w:rFonts w:ascii="Calibri" w:eastAsia="Calibri" w:hAnsi="Calibri" w:cs="Calibri"/>
          <w:sz w:val="22"/>
          <w:szCs w:val="22"/>
        </w:rPr>
        <w:t>e Sala e vendita (B021)</w:t>
      </w:r>
    </w:p>
    <w:p w:rsidR="007D5C3C" w:rsidRDefault="00365048">
      <w:pPr>
        <w:widowControl/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Laboratorio di Enogastronomia - settore Cucina (B020) </w:t>
      </w:r>
    </w:p>
    <w:p w:rsidR="007D5C3C" w:rsidRDefault="00365048">
      <w:pPr>
        <w:widowControl/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Laboratorio dei servizi di Accoglienza (B019) </w:t>
      </w:r>
    </w:p>
    <w:p w:rsidR="007D5C3C" w:rsidRDefault="00365048">
      <w:pPr>
        <w:widowControl/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Scienza e cultura dell’alimentazione (A031)</w:t>
      </w:r>
    </w:p>
    <w:p w:rsidR="007D5C3C" w:rsidRDefault="00365048">
      <w:pPr>
        <w:widowControl/>
        <w:numPr>
          <w:ilvl w:val="0"/>
          <w:numId w:val="5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Diritto e tecniche amministrative (A045)</w:t>
      </w:r>
    </w:p>
    <w:p w:rsidR="007D5C3C" w:rsidRDefault="00365048">
      <w:pPr>
        <w:widowControl/>
        <w:numPr>
          <w:ilvl w:val="0"/>
          <w:numId w:val="5"/>
        </w:numPr>
        <w:spacing w:after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Lingua inglese (AB24)</w:t>
      </w:r>
    </w:p>
    <w:p w:rsidR="007D5C3C" w:rsidRDefault="00365048">
      <w:pPr>
        <w:widowControl/>
        <w:spacing w:before="240" w:after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 qualità di docente di una classe quinta nell’a.s. 2025/26</w:t>
      </w:r>
    </w:p>
    <w:p w:rsidR="007D5C3C" w:rsidRDefault="00365048">
      <w:pPr>
        <w:widowControl/>
        <w:numPr>
          <w:ilvl w:val="0"/>
          <w:numId w:val="1"/>
        </w:numPr>
        <w:spacing w:before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Sì</w:t>
      </w:r>
    </w:p>
    <w:p w:rsidR="007D5C3C" w:rsidRDefault="00365048">
      <w:pPr>
        <w:widowControl/>
        <w:numPr>
          <w:ilvl w:val="0"/>
          <w:numId w:val="1"/>
        </w:numPr>
        <w:spacing w:after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</w:t>
      </w:r>
    </w:p>
    <w:p w:rsidR="007D5C3C" w:rsidRDefault="00365048">
      <w:pPr>
        <w:widowControl/>
        <w:spacing w:after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Specificare quali classi e sezioni: ___________________________________________</w:t>
      </w:r>
    </w:p>
    <w:p w:rsidR="007D5C3C" w:rsidRDefault="00365048">
      <w:pPr>
        <w:spacing w:before="120" w:after="120"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consapevole che la falsità in atti e le dichiarazioni mendaci sono punite ai sensi del codice penale e delle </w:t>
      </w:r>
      <w:r>
        <w:rPr>
          <w:rFonts w:ascii="Calibri" w:eastAsia="Calibri" w:hAnsi="Calibri" w:cs="Calibri"/>
          <w:b/>
          <w:bCs/>
          <w:sz w:val="22"/>
          <w:szCs w:val="22"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</w:t>
      </w:r>
      <w:r>
        <w:rPr>
          <w:rFonts w:ascii="Calibri" w:eastAsia="Calibri" w:hAnsi="Calibri" w:cs="Calibri"/>
          <w:b/>
          <w:bCs/>
          <w:sz w:val="22"/>
          <w:szCs w:val="22"/>
        </w:rPr>
        <w:t>one prevista dalla legge, nella predetta qualità, ai sensi e per gli effetti di cui agli artt. 46 e 47 del d.P.R. n. 445 del 28 dicembre 2000,</w:t>
      </w:r>
    </w:p>
    <w:p w:rsidR="007D5C3C" w:rsidRDefault="00365048">
      <w:pPr>
        <w:spacing w:before="120"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CHIEDE</w:t>
      </w:r>
    </w:p>
    <w:p w:rsidR="007D5C3C" w:rsidRDefault="00365048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a partecipare alla procedura in oggetto. </w:t>
      </w:r>
    </w:p>
    <w:p w:rsidR="007D5C3C" w:rsidRDefault="00365048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</w:t>
      </w:r>
      <w:r>
        <w:rPr>
          <w:rFonts w:ascii="Calibri" w:eastAsia="Calibri" w:hAnsi="Calibri" w:cs="Calibri"/>
          <w:color w:val="000000"/>
          <w:sz w:val="22"/>
          <w:szCs w:val="22"/>
        </w:rPr>
        <w:t>nsabilità:</w:t>
      </w:r>
    </w:p>
    <w:p w:rsidR="007D5C3C" w:rsidRDefault="003650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:rsidR="007D5C3C" w:rsidRDefault="003650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residenza: ____________________________________________________________________</w:t>
      </w:r>
    </w:p>
    <w:p w:rsidR="007D5C3C" w:rsidRDefault="003650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ordinaria: _______________________________________________</w:t>
      </w:r>
    </w:p>
    <w:p w:rsidR="007D5C3C" w:rsidRDefault="003650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eventuale </w:t>
      </w:r>
      <w:r>
        <w:rPr>
          <w:rFonts w:ascii="Calibri" w:eastAsia="Calibri" w:hAnsi="Calibri" w:cs="Calibri"/>
          <w:color w:val="000000"/>
          <w:sz w:val="22"/>
          <w:szCs w:val="22"/>
        </w:rPr>
        <w:t>indirizzo posta elettronica certificata (PEC): __________________________________</w:t>
      </w:r>
    </w:p>
    <w:p w:rsidR="007D5C3C" w:rsidRDefault="0036504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</w:t>
      </w:r>
      <w:r>
        <w:rPr>
          <w:rFonts w:ascii="Calibri" w:eastAsia="Calibri" w:hAnsi="Calibri" w:cs="Calibri"/>
          <w:sz w:val="22"/>
          <w:szCs w:val="22"/>
        </w:rPr>
        <w:t>____</w:t>
      </w:r>
    </w:p>
    <w:p w:rsidR="007D5C3C" w:rsidRDefault="003650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 _____________________________________________________________,</w:t>
      </w:r>
    </w:p>
    <w:p w:rsidR="007D5C3C" w:rsidRDefault="0036504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:rsidR="007D5C3C" w:rsidRDefault="003650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informato/a che l’Istituzione scolastica non sarà responsabile per il caso di dispersione di comunicazioni dipendente da mancata o inesatta indicazione dei recapiti di cui al comma 1, oppure da </w:t>
      </w: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mancata o tardiva comunicazione del cambiamento degl</w:t>
      </w:r>
      <w:r>
        <w:rPr>
          <w:rFonts w:ascii="Calibri" w:eastAsia="Calibri" w:hAnsi="Calibri" w:cs="Calibri"/>
          <w:color w:val="000000"/>
          <w:sz w:val="22"/>
          <w:szCs w:val="22"/>
        </w:rPr>
        <w:t>i stessi;</w:t>
      </w:r>
    </w:p>
    <w:p w:rsidR="007D5C3C" w:rsidRDefault="003650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:rsidR="007D5C3C" w:rsidRDefault="003650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dell’informativa di cui all’art. 10 dell’Avviso;</w:t>
      </w:r>
    </w:p>
    <w:p w:rsidR="007D5C3C" w:rsidRDefault="003650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oggetto e del successivo conferimento dell’incarico, al trattamento dei propri dati personali ai sensi dell’art. 13 del Regolamento (UE) 2016/679 e del d.lgs. 30 giugno 2003, n. 196.</w:t>
      </w:r>
    </w:p>
    <w:p w:rsidR="007D5C3C" w:rsidRDefault="00365048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fini della partecipazione alla procedura in oggetto, il sottoscritto/a __________________________________</w:t>
      </w:r>
    </w:p>
    <w:p w:rsidR="007D5C3C" w:rsidRDefault="007D5C3C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7D5C3C" w:rsidRDefault="00365048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DICHIARA ALTRESÌ</w:t>
      </w:r>
    </w:p>
    <w:p w:rsidR="007D5C3C" w:rsidRDefault="00365048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in oggetto di cui all’art. 2 dell’Avviso e, nello specifico, di: 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cittadinanza italiana o di uno degli Stati membri dell’Unione europea; 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possedere l’idoneità fisica allo svolgimento delle funzioni cui la presen</w:t>
      </w:r>
      <w:r>
        <w:rPr>
          <w:rFonts w:ascii="Calibri" w:eastAsia="Calibri" w:hAnsi="Calibri" w:cs="Calibri"/>
          <w:color w:val="000000"/>
          <w:sz w:val="22"/>
          <w:szCs w:val="22"/>
        </w:rPr>
        <w:t>te procedura di selezione si riferisce;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aver riportato condanne penali e di non essere destinatario/a di provvedimenti che riguardano l’applicazione di misure di prevenzione, di decisioni civili e di provvedimenti amministrativi iscritti nel casellario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giudiziale;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non essere sottoposto/a a procedimenti penali [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se sì, specifica</w:t>
      </w:r>
      <w:r>
        <w:rPr>
          <w:rFonts w:ascii="Calibri" w:eastAsia="Calibri" w:hAnsi="Calibri" w:cs="Calibri"/>
          <w:i/>
          <w:iCs/>
          <w:sz w:val="22"/>
          <w:szCs w:val="22"/>
        </w:rPr>
        <w:t>re in debita autodichiarazione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a quali</w:t>
      </w:r>
      <w:r>
        <w:rPr>
          <w:rFonts w:ascii="Calibri" w:eastAsia="Calibri" w:hAnsi="Calibri" w:cs="Calibri"/>
          <w:color w:val="000000"/>
          <w:sz w:val="22"/>
          <w:szCs w:val="22"/>
        </w:rPr>
        <w:t>];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dichiarato/a decaduto/a o licenziato/a da un impiego statale;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trovarsi in situazione di incompatibilità, ai sensi di quanto previsto dal d.lgs. n. 39/2013 e dall’art. 53, del d.lgs. n. 165/2001;</w:t>
      </w:r>
    </w:p>
    <w:p w:rsidR="007D5C3C" w:rsidRDefault="00365048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___________________________________________________________________________;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3" w:name="_heading=h.1fob9te" w:colFirst="0" w:colLast="0"/>
      <w:bookmarkEnd w:id="3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165/2001, che possano interferire con l’esercizio dell’incarico</w:t>
      </w:r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7D5C3C" w:rsidRDefault="00365048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/>
        <w:jc w:val="center"/>
        <w:rPr>
          <w:rFonts w:ascii="Calibri" w:eastAsia="Calibri" w:hAnsi="Calibri" w:cs="Calibri"/>
          <w:sz w:val="22"/>
          <w:szCs w:val="22"/>
        </w:rPr>
      </w:pPr>
      <w:bookmarkStart w:id="4" w:name="_heading=h.2d7n5onzwcfp" w:colFirst="0" w:colLast="0"/>
      <w:bookmarkEnd w:id="4"/>
      <w:r>
        <w:rPr>
          <w:rFonts w:ascii="Calibri" w:eastAsia="Calibri" w:hAnsi="Calibri" w:cs="Calibri"/>
          <w:sz w:val="22"/>
          <w:szCs w:val="22"/>
        </w:rPr>
        <w:t>………….</w:t>
      </w:r>
    </w:p>
    <w:p w:rsidR="007D5C3C" w:rsidRDefault="00365048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/>
        <w:jc w:val="left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nel caso di candidato/a appartenente a questa o ad altra istituzione scolastica:</w:t>
      </w:r>
    </w:p>
    <w:p w:rsidR="007D5C3C" w:rsidRDefault="0036504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avere almeno 3 anni di servizio di insegnamento nella scuola statale o nella scuola paritaria o legalmente riconosciuta nelle seguenti discipline: Lingua e letteratura italiana (A012), Laboratorio di Enogastronomia (settori Sala e vendita B021 e Cucina B02</w:t>
      </w:r>
      <w:r>
        <w:rPr>
          <w:rFonts w:ascii="Calibri" w:eastAsia="Calibri" w:hAnsi="Calibri" w:cs="Calibri"/>
          <w:sz w:val="22"/>
          <w:szCs w:val="22"/>
        </w:rPr>
        <w:t xml:space="preserve">0), Laboratorio dei servizi di </w:t>
      </w:r>
      <w:r>
        <w:rPr>
          <w:rFonts w:ascii="Calibri" w:eastAsia="Calibri" w:hAnsi="Calibri" w:cs="Calibri"/>
          <w:sz w:val="22"/>
          <w:szCs w:val="22"/>
        </w:rPr>
        <w:lastRenderedPageBreak/>
        <w:t>Accoglienza (B019), Scienza e cultura dell’alimentazione (A031), Diritto e tecniche amministrative (A045), Lingua inglese (AB24).</w:t>
      </w:r>
    </w:p>
    <w:p w:rsidR="007D5C3C" w:rsidRDefault="00365048">
      <w:pPr>
        <w:widowControl/>
        <w:numPr>
          <w:ilvl w:val="0"/>
          <w:numId w:val="3"/>
        </w:numPr>
        <w:spacing w:before="120" w:line="276" w:lineRule="auto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essere docente in una classe quinta nell’a.s. 2025/26</w:t>
      </w:r>
    </w:p>
    <w:p w:rsidR="007D5C3C" w:rsidRDefault="00365048">
      <w:pPr>
        <w:widowControl/>
        <w:numPr>
          <w:ilvl w:val="0"/>
          <w:numId w:val="3"/>
        </w:numPr>
        <w:spacing w:before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essere docente interno dell’IPSSEOA Pietr</w:t>
      </w:r>
      <w:r>
        <w:rPr>
          <w:rFonts w:ascii="Calibri" w:eastAsia="Calibri" w:hAnsi="Calibri" w:cs="Calibri"/>
          <w:sz w:val="22"/>
          <w:szCs w:val="22"/>
        </w:rPr>
        <w:t>o Piazza.</w:t>
      </w:r>
    </w:p>
    <w:p w:rsidR="007D5C3C" w:rsidRDefault="00365048">
      <w:pPr>
        <w:widowControl/>
        <w:spacing w:before="240" w:after="240" w:line="276" w:lineRule="auto"/>
        <w:ind w:left="1058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…………….</w:t>
      </w:r>
    </w:p>
    <w:p w:rsidR="007D5C3C" w:rsidRDefault="00365048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 allega alla presente:</w:t>
      </w:r>
    </w:p>
    <w:p w:rsidR="007D5C3C" w:rsidRDefault="00365048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i/>
          <w:iCs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</w:p>
    <w:p w:rsidR="007D5C3C" w:rsidRDefault="00365048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 tabella di valutazione (Allegato B) debit</w:t>
      </w:r>
      <w:r>
        <w:rPr>
          <w:rFonts w:ascii="Calibri" w:eastAsia="Calibri" w:hAnsi="Calibri" w:cs="Calibri"/>
          <w:sz w:val="22"/>
          <w:szCs w:val="22"/>
        </w:rPr>
        <w:t>amente compilata</w:t>
      </w:r>
    </w:p>
    <w:p w:rsidR="007D5C3C" w:rsidRDefault="00365048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 fotocopia del documento di identità in corso di validità.</w:t>
      </w:r>
    </w:p>
    <w:tbl>
      <w:tblPr>
        <w:tblStyle w:val="a6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7D5C3C">
        <w:tc>
          <w:tcPr>
            <w:tcW w:w="4814" w:type="dxa"/>
          </w:tcPr>
          <w:p w:rsidR="007D5C3C" w:rsidRDefault="0036504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7D5C3C" w:rsidRDefault="0036504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7D5C3C">
        <w:tc>
          <w:tcPr>
            <w:tcW w:w="4814" w:type="dxa"/>
          </w:tcPr>
          <w:p w:rsidR="007D5C3C" w:rsidRDefault="0036504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7D5C3C" w:rsidRDefault="0036504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:rsidR="007D5C3C" w:rsidRDefault="007D5C3C">
      <w:pPr>
        <w:rPr>
          <w:rFonts w:ascii="Calibri" w:eastAsia="Calibri" w:hAnsi="Calibri" w:cs="Calibri"/>
          <w:sz w:val="22"/>
          <w:szCs w:val="22"/>
        </w:rPr>
      </w:pPr>
    </w:p>
    <w:sectPr w:rsidR="007D5C3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048" w:rsidRDefault="00365048">
      <w:r>
        <w:separator/>
      </w:r>
    </w:p>
  </w:endnote>
  <w:endnote w:type="continuationSeparator" w:id="0">
    <w:p w:rsidR="00365048" w:rsidRDefault="00365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63E8A25-675A-4952-97B5-1E272F7F09E7}"/>
    <w:embedBold r:id="rId2" w:fontKey="{FB756A01-36C3-4410-B91E-97F25B6EC0BF}"/>
    <w:embedItalic r:id="rId3" w:fontKey="{E33852E3-05BA-4A49-AB00-EC15B602F54E}"/>
    <w:embedBoldItalic r:id="rId4" w:fontKey="{98825153-BB3A-4DBB-A69B-6F4DBF1A7399}"/>
  </w:font>
  <w:font w:name="Noto Sans Symbols">
    <w:charset w:val="00"/>
    <w:family w:val="auto"/>
    <w:pitch w:val="default"/>
    <w:embedRegular r:id="rId5" w:fontKey="{619B74BF-2A20-4144-ABB2-EEA882DDA3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23D10259-5ABD-49F2-B5D6-7F7949887F8F}"/>
    <w:embedBold r:id="rId7" w:fontKey="{DF2E8688-4BEE-49B8-9212-C10F792F3E14}"/>
  </w:font>
  <w:font w:name="Times"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Verdana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8" w:fontKey="{9E14F9C9-B63C-4235-9D5B-A99A8B6C65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4B1AE3F-BF97-40C6-8660-8CEC7C5BF5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C" w:rsidRDefault="003650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 w:rsidR="001F02A4"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1F02A4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  <w:lang w:val="it-IT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-482598</wp:posOffset>
              </wp:positionH>
              <wp:positionV relativeFrom="paragraph">
                <wp:posOffset>203200</wp:posOffset>
              </wp:positionV>
              <wp:extent cx="7200000" cy="630000"/>
              <wp:effectExtent l="0" t="0" r="0" b="0"/>
              <wp:wrapNone/>
              <wp:docPr id="49" name="Gruppo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D5C3C" w:rsidRDefault="007D5C3C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D5C3C" w:rsidRDefault="007D5C3C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D5C3C" w:rsidRDefault="007D5C3C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po 7"/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8" name="Rettangolo 8"/>
                              <wps:cNvSpPr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5C3C" w:rsidRDefault="007D5C3C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po 9"/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Pr id="10" name="Rettangolo 10"/>
                                <wps:cNvSpPr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D5C3C" w:rsidRDefault="007D5C3C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Pr id="11" name="Connettore 2 11"/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-482598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9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7D5C3C" w:rsidRDefault="007D5C3C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C" w:rsidRDefault="003650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  <w:lang w:val="it-IT"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-406398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48" name="Gruppo 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2" name="Gruppo 12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13" name="Rettangolo 13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D5C3C" w:rsidRDefault="007D5C3C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4" name="Gruppo 14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15" name="Rettangolo 15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D5C3C" w:rsidRDefault="007D5C3C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6" name="Gruppo 16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Pr id="17" name="Rettangolo 17"/>
                            <wps:cNvSpPr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D5C3C" w:rsidRDefault="007D5C3C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" name="Gruppo 18"/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19" name="Rettangolo 19"/>
                              <wps:cNvSpPr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5C3C" w:rsidRDefault="007D5C3C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20" name="Gruppo 20"/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Pr id="21" name="Rettangolo 21"/>
                                <wps:cNvSpPr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D5C3C" w:rsidRDefault="007D5C3C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Pr id="24" name="Connettore 2 24"/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-406398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7D5C3C" w:rsidRDefault="007D5C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048" w:rsidRDefault="00365048">
      <w:r>
        <w:separator/>
      </w:r>
    </w:p>
  </w:footnote>
  <w:footnote w:type="continuationSeparator" w:id="0">
    <w:p w:rsidR="00365048" w:rsidRDefault="00365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C" w:rsidRDefault="003650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>Allegato A all’Avviso – Modello di domanda di partecipazione</w:t>
    </w:r>
  </w:p>
  <w:p w:rsidR="007D5C3C" w:rsidRDefault="007D5C3C">
    <w:pPr>
      <w:widowControl/>
      <w:tabs>
        <w:tab w:val="left" w:pos="301"/>
        <w:tab w:val="center" w:pos="4819"/>
        <w:tab w:val="right" w:pos="9638"/>
      </w:tabs>
      <w:jc w:val="left"/>
      <w:rPr>
        <w:sz w:val="24"/>
        <w:szCs w:val="24"/>
      </w:rPr>
    </w:pPr>
  </w:p>
  <w:p w:rsidR="007D5C3C" w:rsidRDefault="00365048">
    <w:pPr>
      <w:widowControl/>
      <w:tabs>
        <w:tab w:val="left" w:pos="301"/>
        <w:tab w:val="center" w:pos="4819"/>
        <w:tab w:val="right" w:pos="9638"/>
      </w:tabs>
      <w:jc w:val="left"/>
    </w:pPr>
    <w:r>
      <w:rPr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C" w:rsidRDefault="003650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>Allegato A all’Avviso – Modello di domanda di partecipazione</w:t>
    </w:r>
  </w:p>
  <w:p w:rsidR="007D5C3C" w:rsidRDefault="00365048">
    <w:pPr>
      <w:widowControl/>
      <w:tabs>
        <w:tab w:val="left" w:pos="301"/>
        <w:tab w:val="center" w:pos="4819"/>
        <w:tab w:val="right" w:pos="9638"/>
      </w:tabs>
      <w:jc w:val="left"/>
      <w:rPr>
        <w:sz w:val="24"/>
        <w:szCs w:val="24"/>
      </w:rPr>
    </w:pPr>
    <w:r>
      <w:rPr>
        <w:noProof/>
        <w:lang w:val="it-IT"/>
      </w:rPr>
      <w:drawing>
        <wp:inline distT="0" distB="0" distL="0" distR="0">
          <wp:extent cx="886460" cy="886460"/>
          <wp:effectExtent l="0" t="0" r="0" b="0"/>
          <wp:docPr id="5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5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D5C3C" w:rsidRDefault="00365048">
    <w:pPr>
      <w:widowControl/>
      <w:tabs>
        <w:tab w:val="left" w:pos="301"/>
        <w:tab w:val="center" w:pos="4819"/>
        <w:tab w:val="right" w:pos="9638"/>
      </w:tabs>
      <w:jc w:val="center"/>
      <w:rPr>
        <w:b/>
        <w:bCs/>
        <w:sz w:val="24"/>
        <w:szCs w:val="24"/>
      </w:rPr>
    </w:pPr>
    <w:bookmarkStart w:id="5" w:name="_heading=h.2et92p0" w:colFirst="0" w:colLast="0"/>
    <w:bookmarkEnd w:id="5"/>
    <w:r>
      <w:rPr>
        <w:b/>
        <w:bCs/>
        <w:sz w:val="24"/>
        <w:szCs w:val="24"/>
      </w:rPr>
      <w:t>Ministero dell’Istruzione e del Merito</w:t>
    </w:r>
  </w:p>
  <w:p w:rsidR="007D5C3C" w:rsidRDefault="00365048">
    <w:pPr>
      <w:widowControl/>
      <w:tabs>
        <w:tab w:val="left" w:pos="301"/>
        <w:tab w:val="center" w:pos="4819"/>
        <w:tab w:val="right" w:pos="9638"/>
      </w:tabs>
      <w:jc w:val="center"/>
      <w:rPr>
        <w:b/>
        <w:bCs/>
        <w:sz w:val="28"/>
        <w:szCs w:val="28"/>
      </w:rPr>
    </w:pPr>
    <w:r>
      <w:rPr>
        <w:b/>
        <w:bCs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bCs/>
        <w:sz w:val="28"/>
        <w:szCs w:val="28"/>
        <w:highlight w:val="yellow"/>
      </w:rPr>
      <w:t>[Regione]</w:t>
    </w:r>
  </w:p>
  <w:p w:rsidR="007D5C3C" w:rsidRDefault="00365048">
    <w:pPr>
      <w:widowControl/>
      <w:tabs>
        <w:tab w:val="left" w:pos="301"/>
        <w:tab w:val="center" w:pos="4819"/>
        <w:tab w:val="right" w:pos="9638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  <w:highlight w:val="yellow"/>
      </w:rPr>
      <w:t>[Nome scuola]</w:t>
    </w:r>
  </w:p>
  <w:p w:rsidR="007D5C3C" w:rsidRDefault="00365048">
    <w:pPr>
      <w:widowControl/>
      <w:tabs>
        <w:tab w:val="left" w:pos="301"/>
        <w:tab w:val="center" w:pos="4819"/>
        <w:tab w:val="right" w:pos="9638"/>
      </w:tabs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 xml:space="preserve">)] </w:t>
    </w:r>
    <w:r>
      <w:rPr>
        <w:sz w:val="24"/>
        <w:szCs w:val="24"/>
      </w:rPr>
      <w:t>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:rsidR="007D5C3C" w:rsidRDefault="007D5C3C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E7E43"/>
    <w:multiLevelType w:val="multilevel"/>
    <w:tmpl w:val="3E187ECC"/>
    <w:lvl w:ilvl="0">
      <w:start w:val="1"/>
      <w:numFmt w:val="decimal"/>
      <w:pStyle w:val="Numerazioneperbuste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4115021"/>
    <w:multiLevelType w:val="multilevel"/>
    <w:tmpl w:val="B17A2B64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4E42F71"/>
    <w:multiLevelType w:val="multilevel"/>
    <w:tmpl w:val="64D6D5BE"/>
    <w:lvl w:ilvl="0">
      <w:start w:val="1"/>
      <w:numFmt w:val="bullet"/>
      <w:pStyle w:val="Comma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B250564"/>
    <w:multiLevelType w:val="multilevel"/>
    <w:tmpl w:val="DA34B8F0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7E9A394D"/>
    <w:multiLevelType w:val="multilevel"/>
    <w:tmpl w:val="DA7C530A"/>
    <w:lvl w:ilvl="0">
      <w:start w:val="1"/>
      <w:numFmt w:val="bullet"/>
      <w:pStyle w:val="Numeroelenco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3C"/>
    <w:rsid w:val="001F02A4"/>
    <w:rsid w:val="00365048"/>
    <w:rsid w:val="007D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57A947-B9F7-4FD4-B5A2-06B97000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Titolo2">
    <w:name w:val="heading 2"/>
    <w:basedOn w:val="Normale"/>
    <w:next w:val="Normale"/>
    <w:pPr>
      <w:keepNext/>
      <w:outlineLvl w:val="1"/>
    </w:pPr>
    <w:rPr>
      <w:rFonts w:ascii="Verdana" w:eastAsia="Verdana" w:hAnsi="Verdana" w:cs="Verdana"/>
      <w:b/>
      <w:bCs/>
      <w:sz w:val="24"/>
      <w:szCs w:val="24"/>
    </w:rPr>
  </w:style>
  <w:style w:type="paragraph" w:styleId="Titolo3">
    <w:name w:val="heading 3"/>
    <w:basedOn w:val="Normale"/>
    <w:next w:val="Normale"/>
    <w:pPr>
      <w:keepNext/>
      <w:outlineLvl w:val="2"/>
    </w:pPr>
    <w:rPr>
      <w:rFonts w:ascii="Verdana" w:eastAsia="Verdana" w:hAnsi="Verdana" w:cs="Verdana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widowControl/>
      <w:jc w:val="center"/>
    </w:pPr>
    <w:rPr>
      <w:rFonts w:ascii="Verdana" w:eastAsia="Verdana" w:hAnsi="Verdana" w:cs="Verdana"/>
      <w:b/>
      <w:bCs/>
      <w:color w:val="000000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link w:val="CorpotestoCarattere"/>
    <w:rPr>
      <w:rFonts w:ascii="Verdana" w:hAnsi="Verdana"/>
      <w:b/>
      <w:sz w:val="24"/>
    </w:rPr>
  </w:style>
  <w:style w:type="paragraph" w:styleId="Corpodeltesto2">
    <w:name w:val="Body Text 2"/>
    <w:link w:val="Corpodeltesto2Carattere"/>
    <w:rPr>
      <w:rFonts w:ascii="Verdana" w:hAnsi="Verdana"/>
      <w:sz w:val="24"/>
    </w:rPr>
  </w:style>
  <w:style w:type="paragraph" w:styleId="Corpodeltesto3">
    <w:name w:val="Body Text 3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uiPriority w:val="34"/>
    <w:qFormat/>
    <w:rsid w:val="00266CEC"/>
    <w:pPr>
      <w:ind w:left="708"/>
    </w:pPr>
  </w:style>
  <w:style w:type="paragraph" w:styleId="Testofumetto">
    <w:name w:val="Balloon Text"/>
    <w:link w:val="TestofumettoCarattere"/>
    <w:rsid w:val="00704F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rsid w:val="00703B28"/>
    <w:pPr>
      <w:widowControl/>
      <w:suppressAutoHyphens/>
      <w:jc w:val="left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rsid w:val="007A3307"/>
    <w:pPr>
      <w:widowControl/>
      <w:overflowPunct w:val="0"/>
      <w:autoSpaceDE w:val="0"/>
      <w:autoSpaceDN w:val="0"/>
      <w:spacing w:line="360" w:lineRule="auto"/>
      <w:ind w:left="425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uiPriority w:val="99"/>
    <w:qFormat/>
    <w:rsid w:val="00C26B49"/>
    <w:pPr>
      <w:widowControl/>
      <w:ind w:left="720"/>
      <w:jc w:val="left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link w:val="TestocommentoCarattere"/>
    <w:unhideWhenUsed/>
    <w:rsid w:val="00273E4E"/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rsid w:val="00F54A04"/>
    <w:pPr>
      <w:widowControl/>
      <w:numPr>
        <w:numId w:val="2"/>
      </w:numPr>
      <w:spacing w:before="120" w:after="120" w:line="360" w:lineRule="auto"/>
    </w:pPr>
    <w:rPr>
      <w:sz w:val="24"/>
      <w:szCs w:val="24"/>
    </w:rPr>
  </w:style>
  <w:style w:type="paragraph" w:styleId="Testonotaapidipagina">
    <w:name w:val="footnote text"/>
    <w:link w:val="TestonotaapidipaginaCarattere"/>
    <w:semiHidden/>
    <w:unhideWhenUsed/>
    <w:rsid w:val="00BB1530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5"/>
      </w:numPr>
      <w:spacing w:after="24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link w:val="TestonormaleCarattere"/>
    <w:uiPriority w:val="99"/>
    <w:unhideWhenUsed/>
    <w:rsid w:val="00116370"/>
    <w:pPr>
      <w:widowControl/>
      <w:spacing w:line="360" w:lineRule="auto"/>
      <w:jc w:val="left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ucax0P1l8g7Txps5jBfLKjbQg==">CgMxLjAyCGguZ2pkZ3hzMgloLjMwajB6bGwyCWguMWZvYjl0ZTIOaC4yZDduNW9uendjZnAyCWguMmV0OTJwMDgAciExNzBRMlZfbmVxd1d6ejB2eGJUSVZkQ0hCOEt6SjNqMHk=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Piazza</dc:creator>
  <cp:lastModifiedBy>Piazza</cp:lastModifiedBy>
  <cp:revision>2</cp:revision>
  <dcterms:created xsi:type="dcterms:W3CDTF">2026-03-25T09:36:00Z</dcterms:created>
  <dcterms:modified xsi:type="dcterms:W3CDTF">2026-03-25T09:36:00Z</dcterms:modified>
</cp:coreProperties>
</file>