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771" w:rsidRDefault="00091771" w:rsidP="00DE2934">
      <w:pPr>
        <w:ind w:left="-426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091771" w:rsidRPr="00B44E8C" w:rsidRDefault="00091771" w:rsidP="00091771">
      <w:pPr>
        <w:ind w:left="-426"/>
        <w:jc w:val="both"/>
        <w:rPr>
          <w:rFonts w:asciiTheme="minorHAnsi" w:hAnsiTheme="minorHAnsi" w:cstheme="minorHAnsi"/>
          <w:b/>
        </w:rPr>
      </w:pPr>
      <w:r w:rsidRPr="00B44E8C">
        <w:rPr>
          <w:rFonts w:asciiTheme="minorHAnsi" w:hAnsiTheme="minorHAnsi" w:cstheme="minorHAnsi"/>
          <w:b/>
        </w:rPr>
        <w:t>ALLEGATO 1</w:t>
      </w:r>
    </w:p>
    <w:p w:rsidR="00091771" w:rsidRPr="00A13C89" w:rsidRDefault="00091771" w:rsidP="00091771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DICHIARAZIONE CAUSE DI INCOMPATIBILITA’ E CONFLITTO DI INTERESSI</w:t>
      </w:r>
    </w:p>
    <w:p w:rsidR="00091771" w:rsidRPr="00A13C89" w:rsidRDefault="00091771" w:rsidP="00091771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(</w:t>
      </w:r>
      <w:proofErr w:type="gramStart"/>
      <w:r w:rsidRPr="00A13C89">
        <w:rPr>
          <w:rFonts w:asciiTheme="minorHAnsi" w:hAnsiTheme="minorHAnsi" w:cstheme="minorHAnsi"/>
        </w:rPr>
        <w:t>ai</w:t>
      </w:r>
      <w:proofErr w:type="gramEnd"/>
      <w:r w:rsidRPr="00A13C89">
        <w:rPr>
          <w:rFonts w:asciiTheme="minorHAnsi" w:hAnsiTheme="minorHAnsi" w:cstheme="minorHAnsi"/>
        </w:rPr>
        <w:t xml:space="preserve"> sensi dell’art. 15 comma 1 lettera c) del </w:t>
      </w:r>
      <w:proofErr w:type="spellStart"/>
      <w:r w:rsidRPr="00A13C89">
        <w:rPr>
          <w:rFonts w:asciiTheme="minorHAnsi" w:hAnsiTheme="minorHAnsi" w:cstheme="minorHAnsi"/>
        </w:rPr>
        <w:t>D.Lgs.</w:t>
      </w:r>
      <w:proofErr w:type="spellEnd"/>
      <w:r w:rsidRPr="00A13C89">
        <w:rPr>
          <w:rFonts w:asciiTheme="minorHAnsi" w:hAnsiTheme="minorHAnsi" w:cstheme="minorHAnsi"/>
        </w:rPr>
        <w:t xml:space="preserve"> n. 33/2013</w:t>
      </w:r>
      <w:r w:rsidR="00A13C89" w:rsidRPr="00A13C89">
        <w:rPr>
          <w:rFonts w:asciiTheme="minorHAnsi" w:hAnsiTheme="minorHAnsi" w:cstheme="minorHAnsi"/>
        </w:rPr>
        <w:t xml:space="preserve"> </w:t>
      </w:r>
    </w:p>
    <w:p w:rsidR="00091771" w:rsidRPr="00A13C89" w:rsidRDefault="00091771" w:rsidP="00091771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(dichiarazione sostitutiva di notorietà ex articoli 46 e 47 del D.P.R. 445/2000)</w:t>
      </w:r>
    </w:p>
    <w:p w:rsidR="00A13C89" w:rsidRPr="00A13C89" w:rsidRDefault="00A13C89" w:rsidP="00DE2934">
      <w:pPr>
        <w:ind w:left="-426"/>
        <w:jc w:val="both"/>
        <w:rPr>
          <w:rFonts w:asciiTheme="minorHAnsi" w:hAnsiTheme="minorHAnsi" w:cstheme="minorHAnsi"/>
        </w:rPr>
      </w:pPr>
    </w:p>
    <w:p w:rsidR="00A13C89" w:rsidRDefault="00DE2934" w:rsidP="006E1198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 xml:space="preserve">Avviso pubblico per l’affidamento di incarichi individuali </w:t>
      </w:r>
      <w:proofErr w:type="gramStart"/>
      <w:r w:rsidRPr="00A13C89">
        <w:rPr>
          <w:rFonts w:asciiTheme="minorHAnsi" w:hAnsiTheme="minorHAnsi" w:cstheme="minorHAnsi"/>
        </w:rPr>
        <w:t>a</w:t>
      </w:r>
      <w:r w:rsidR="006E1198">
        <w:rPr>
          <w:rFonts w:asciiTheme="minorHAnsi" w:hAnsiTheme="minorHAnsi" w:cstheme="minorHAnsi"/>
        </w:rPr>
        <w:t xml:space="preserve"> </w:t>
      </w:r>
      <w:r w:rsidRPr="00A13C89">
        <w:rPr>
          <w:rFonts w:asciiTheme="minorHAnsi" w:hAnsiTheme="minorHAnsi" w:cstheme="minorHAnsi"/>
        </w:rPr>
        <w:t xml:space="preserve"> progettisti</w:t>
      </w:r>
      <w:proofErr w:type="gramEnd"/>
      <w:r w:rsidRPr="00A13C89">
        <w:rPr>
          <w:rFonts w:asciiTheme="minorHAnsi" w:hAnsiTheme="minorHAnsi" w:cstheme="minorHAnsi"/>
        </w:rPr>
        <w:t xml:space="preserve"> e tutor interni per assegnazione fondi </w:t>
      </w:r>
      <w:r w:rsidR="006E1198" w:rsidRPr="006E1198">
        <w:rPr>
          <w:rFonts w:asciiTheme="minorHAnsi" w:hAnsiTheme="minorHAnsi" w:cstheme="minorHAnsi"/>
        </w:rPr>
        <w:t>GIBELLINA CAPITALE ITALIANA DELL'ARTE CONTEMPORANEA 2026</w:t>
      </w:r>
      <w:r w:rsidR="006E1198">
        <w:rPr>
          <w:rFonts w:asciiTheme="minorHAnsi" w:hAnsiTheme="minorHAnsi" w:cstheme="minorHAnsi"/>
        </w:rPr>
        <w:t xml:space="preserve"> </w:t>
      </w:r>
    </w:p>
    <w:p w:rsidR="00A13C89" w:rsidRDefault="00A13C89" w:rsidP="00DE2934">
      <w:pPr>
        <w:ind w:left="-426"/>
        <w:jc w:val="both"/>
        <w:rPr>
          <w:rFonts w:asciiTheme="minorHAnsi" w:hAnsiTheme="minorHAnsi" w:cstheme="minorHAnsi"/>
        </w:rPr>
      </w:pP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 xml:space="preserve">Il/La sottoscritto/a_________________________________________ </w:t>
      </w:r>
      <w:proofErr w:type="spellStart"/>
      <w:r w:rsidRPr="00A13C89">
        <w:rPr>
          <w:rFonts w:asciiTheme="minorHAnsi" w:hAnsiTheme="minorHAnsi" w:cstheme="minorHAnsi"/>
        </w:rPr>
        <w:t>c.f</w:t>
      </w:r>
      <w:proofErr w:type="spellEnd"/>
      <w:r w:rsidRPr="00A13C89">
        <w:rPr>
          <w:rFonts w:asciiTheme="minorHAnsi" w:hAnsiTheme="minorHAnsi" w:cstheme="minorHAnsi"/>
        </w:rPr>
        <w:t xml:space="preserve">________________________________________________ nato/a </w:t>
      </w:r>
      <w:proofErr w:type="spellStart"/>
      <w:r w:rsidRPr="00A13C89">
        <w:rPr>
          <w:rFonts w:asciiTheme="minorHAnsi" w:hAnsiTheme="minorHAnsi" w:cstheme="minorHAnsi"/>
        </w:rPr>
        <w:t>a</w:t>
      </w:r>
      <w:proofErr w:type="spellEnd"/>
      <w:r w:rsidRPr="00A13C89">
        <w:rPr>
          <w:rFonts w:asciiTheme="minorHAnsi" w:hAnsiTheme="minorHAnsi" w:cstheme="minorHAnsi"/>
        </w:rPr>
        <w:t xml:space="preserve"> ___________________________il _______________ residente in________________________________________ via/Piazza_____________________________________________Tel/Cell________________________________________________</w:t>
      </w: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email______________________________________________</w:t>
      </w:r>
    </w:p>
    <w:p w:rsid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:rsid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</w:p>
    <w:p w:rsid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</w:p>
    <w:p w:rsidR="00A13C89" w:rsidRPr="00A13C89" w:rsidRDefault="00A13C89" w:rsidP="00A13C89">
      <w:pPr>
        <w:ind w:left="-426"/>
        <w:jc w:val="center"/>
        <w:rPr>
          <w:rFonts w:asciiTheme="minorHAnsi" w:hAnsiTheme="minorHAnsi" w:cstheme="minorHAnsi"/>
          <w:b/>
        </w:rPr>
      </w:pPr>
      <w:r w:rsidRPr="00A13C89">
        <w:rPr>
          <w:rFonts w:asciiTheme="minorHAnsi" w:hAnsiTheme="minorHAnsi" w:cstheme="minorHAnsi"/>
          <w:b/>
        </w:rPr>
        <w:t>DICHIARA</w:t>
      </w: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che non sussistono cause di incompatibilità a svolgere l’incarico proposto ed accettato dall’I.P.S.S.E.O.A. “P. Piazza” Palermo.</w:t>
      </w: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Inoltre,</w:t>
      </w:r>
    </w:p>
    <w:p w:rsidR="00A13C89" w:rsidRDefault="00A13C89" w:rsidP="00A13C89">
      <w:pPr>
        <w:ind w:left="-426"/>
        <w:jc w:val="center"/>
        <w:rPr>
          <w:rFonts w:asciiTheme="minorHAnsi" w:hAnsiTheme="minorHAnsi" w:cstheme="minorHAnsi"/>
          <w:b/>
        </w:rPr>
      </w:pPr>
      <w:r w:rsidRPr="00A13C89">
        <w:rPr>
          <w:rFonts w:asciiTheme="minorHAnsi" w:hAnsiTheme="minorHAnsi" w:cstheme="minorHAnsi"/>
          <w:b/>
        </w:rPr>
        <w:t>DICHIARA</w:t>
      </w: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</w:t>
      </w: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 xml:space="preserve">1. di non trovarsi in alcuna delle cause di incompatibilità richiamate dall’art.53 del D. </w:t>
      </w:r>
      <w:proofErr w:type="spellStart"/>
      <w:r w:rsidRPr="00A13C89">
        <w:rPr>
          <w:rFonts w:asciiTheme="minorHAnsi" w:hAnsiTheme="minorHAnsi" w:cstheme="minorHAnsi"/>
        </w:rPr>
        <w:t>Lgs</w:t>
      </w:r>
      <w:proofErr w:type="spellEnd"/>
      <w:r w:rsidRPr="00A13C89">
        <w:rPr>
          <w:rFonts w:asciiTheme="minorHAnsi" w:hAnsiTheme="minorHAnsi" w:cstheme="minorHAnsi"/>
        </w:rPr>
        <w:t>. n. 165/2001 e successive modifiche;</w:t>
      </w: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2. l'insussistenza di situazioni, anche potenziali, di conflitto di interesse, ai sensi della normativa vigente, con l'Amministrazione committente;</w:t>
      </w: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3. di non presentare altre cause di incompatibilità a svolgere prestazioni di consulenza / collaborazione nell'interesse dell’I.P.S.S.E.O.A. “P. Piazza” Palermo</w:t>
      </w: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>4. di aver preso piena cognizione del DPR 16 aprile 2013, n. 62 (Regolamento recante codice dì comportamento dei dipendenti pubblici) e delle norme in esso contenute.</w:t>
      </w: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 xml:space="preserve">La presente dichiarazione è resa ai sensi e per gli effetti dell’art. 20 del </w:t>
      </w:r>
      <w:proofErr w:type="spellStart"/>
      <w:r w:rsidRPr="00A13C89">
        <w:rPr>
          <w:rFonts w:asciiTheme="minorHAnsi" w:hAnsiTheme="minorHAnsi" w:cstheme="minorHAnsi"/>
        </w:rPr>
        <w:t>D.Lgs.</w:t>
      </w:r>
      <w:proofErr w:type="spellEnd"/>
      <w:r w:rsidRPr="00A13C89">
        <w:rPr>
          <w:rFonts w:asciiTheme="minorHAnsi" w:hAnsiTheme="minorHAnsi" w:cstheme="minorHAnsi"/>
        </w:rPr>
        <w:t xml:space="preserve"> 8 aprile 2013, n. 39 e dell'art. 53, comma 14, del D. </w:t>
      </w:r>
      <w:proofErr w:type="spellStart"/>
      <w:r w:rsidRPr="00A13C89">
        <w:rPr>
          <w:rFonts w:asciiTheme="minorHAnsi" w:hAnsiTheme="minorHAnsi" w:cstheme="minorHAnsi"/>
        </w:rPr>
        <w:t>Lgs</w:t>
      </w:r>
      <w:proofErr w:type="spellEnd"/>
      <w:r w:rsidRPr="00A13C89">
        <w:rPr>
          <w:rFonts w:asciiTheme="minorHAnsi" w:hAnsiTheme="minorHAnsi" w:cstheme="minorHAnsi"/>
        </w:rPr>
        <w:t>. 165/2001. Il sottoscritto si impegna, altresì, a comunicare tempestivamente eventuali variazioni del contenuto della presente dichiarazione e a rendere nel caso, una nuova dichiarazione sostitutiva.</w:t>
      </w:r>
    </w:p>
    <w:p w:rsid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</w:p>
    <w:p w:rsid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</w:p>
    <w:p w:rsidR="00A13C89" w:rsidRPr="00A13C89" w:rsidRDefault="00A13C89" w:rsidP="00A13C89">
      <w:pPr>
        <w:ind w:left="-426"/>
        <w:jc w:val="both"/>
        <w:rPr>
          <w:rFonts w:asciiTheme="minorHAnsi" w:hAnsiTheme="minorHAnsi" w:cstheme="minorHAnsi"/>
        </w:rPr>
      </w:pPr>
      <w:r w:rsidRPr="00A13C89">
        <w:rPr>
          <w:rFonts w:asciiTheme="minorHAnsi" w:hAnsiTheme="minorHAnsi" w:cstheme="minorHAnsi"/>
        </w:rPr>
        <w:t xml:space="preserve">Luogo e data____________________ </w:t>
      </w:r>
      <w:r w:rsidR="003167F2">
        <w:rPr>
          <w:rFonts w:asciiTheme="minorHAnsi" w:hAnsiTheme="minorHAnsi" w:cstheme="minorHAnsi"/>
        </w:rPr>
        <w:tab/>
      </w:r>
      <w:r w:rsidR="003167F2">
        <w:rPr>
          <w:rFonts w:asciiTheme="minorHAnsi" w:hAnsiTheme="minorHAnsi" w:cstheme="minorHAnsi"/>
        </w:rPr>
        <w:tab/>
      </w:r>
      <w:r w:rsidR="003167F2">
        <w:rPr>
          <w:rFonts w:asciiTheme="minorHAnsi" w:hAnsiTheme="minorHAnsi" w:cstheme="minorHAnsi"/>
        </w:rPr>
        <w:tab/>
      </w:r>
      <w:r w:rsidRPr="00A13C89">
        <w:rPr>
          <w:rFonts w:asciiTheme="minorHAnsi" w:hAnsiTheme="minorHAnsi" w:cstheme="minorHAnsi"/>
        </w:rPr>
        <w:t>Firma__________________________________</w:t>
      </w:r>
    </w:p>
    <w:sectPr w:rsidR="00A13C89" w:rsidRPr="00A13C89" w:rsidSect="00A13C89">
      <w:headerReference w:type="default" r:id="rId7"/>
      <w:footerReference w:type="default" r:id="rId8"/>
      <w:pgSz w:w="11920" w:h="16840"/>
      <w:pgMar w:top="1985" w:right="580" w:bottom="1100" w:left="1275" w:header="290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1D8" w:rsidRDefault="00FE51D8">
      <w:r>
        <w:separator/>
      </w:r>
    </w:p>
  </w:endnote>
  <w:endnote w:type="continuationSeparator" w:id="0">
    <w:p w:rsidR="00FE51D8" w:rsidRDefault="00FE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45B" w:rsidRDefault="007D145B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1D8" w:rsidRDefault="00FE51D8">
      <w:r>
        <w:separator/>
      </w:r>
    </w:p>
  </w:footnote>
  <w:footnote w:type="continuationSeparator" w:id="0">
    <w:p w:rsidR="00FE51D8" w:rsidRDefault="00FE5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45B" w:rsidRDefault="00A13C89">
    <w:pPr>
      <w:pStyle w:val="Corpotesto"/>
      <w:spacing w:line="14" w:lineRule="auto"/>
      <w:rPr>
        <w:sz w:val="2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ECA44E9" wp14:editId="30C2A06C">
          <wp:simplePos x="0" y="0"/>
          <wp:positionH relativeFrom="margin">
            <wp:align>center</wp:align>
          </wp:positionH>
          <wp:positionV relativeFrom="paragraph">
            <wp:posOffset>31115</wp:posOffset>
          </wp:positionV>
          <wp:extent cx="2127885" cy="1012190"/>
          <wp:effectExtent l="0" t="0" r="5715" b="0"/>
          <wp:wrapSquare wrapText="bothSides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55189"/>
    <w:multiLevelType w:val="hybridMultilevel"/>
    <w:tmpl w:val="C3B2008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52F822">
      <w:start w:val="14"/>
      <w:numFmt w:val="bullet"/>
      <w:lvlText w:val="•"/>
      <w:lvlJc w:val="left"/>
      <w:pPr>
        <w:ind w:left="2007" w:hanging="360"/>
      </w:pPr>
      <w:rPr>
        <w:rFonts w:ascii="Calibri" w:eastAsia="Arial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B65F45"/>
    <w:multiLevelType w:val="hybridMultilevel"/>
    <w:tmpl w:val="2886E25C"/>
    <w:lvl w:ilvl="0" w:tplc="71E016E2">
      <w:start w:val="1"/>
      <w:numFmt w:val="decimal"/>
      <w:lvlText w:val="%1."/>
      <w:lvlJc w:val="left"/>
      <w:pPr>
        <w:ind w:left="581" w:hanging="280"/>
      </w:pPr>
      <w:rPr>
        <w:rFonts w:hint="default"/>
        <w:spacing w:val="0"/>
        <w:w w:val="100"/>
        <w:lang w:val="it-IT" w:eastAsia="en-US" w:bidi="ar-SA"/>
      </w:rPr>
    </w:lvl>
    <w:lvl w:ilvl="1" w:tplc="5282B17E">
      <w:numFmt w:val="bullet"/>
      <w:lvlText w:val="●"/>
      <w:lvlJc w:val="left"/>
      <w:pPr>
        <w:ind w:left="16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61"/>
        <w:sz w:val="20"/>
        <w:szCs w:val="20"/>
        <w:lang w:val="it-IT" w:eastAsia="en-US" w:bidi="ar-SA"/>
      </w:rPr>
    </w:lvl>
    <w:lvl w:ilvl="2" w:tplc="A63A870A">
      <w:numFmt w:val="bullet"/>
      <w:lvlText w:val="•"/>
      <w:lvlJc w:val="left"/>
      <w:pPr>
        <w:ind w:left="2557" w:hanging="360"/>
      </w:pPr>
      <w:rPr>
        <w:rFonts w:hint="default"/>
        <w:lang w:val="it-IT" w:eastAsia="en-US" w:bidi="ar-SA"/>
      </w:rPr>
    </w:lvl>
    <w:lvl w:ilvl="3" w:tplc="F612C9AC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4" w:tplc="482E6016">
      <w:numFmt w:val="bullet"/>
      <w:lvlText w:val="•"/>
      <w:lvlJc w:val="left"/>
      <w:pPr>
        <w:ind w:left="4473" w:hanging="360"/>
      </w:pPr>
      <w:rPr>
        <w:rFonts w:hint="default"/>
        <w:lang w:val="it-IT" w:eastAsia="en-US" w:bidi="ar-SA"/>
      </w:rPr>
    </w:lvl>
    <w:lvl w:ilvl="5" w:tplc="B74A292C">
      <w:numFmt w:val="bullet"/>
      <w:lvlText w:val="•"/>
      <w:lvlJc w:val="left"/>
      <w:pPr>
        <w:ind w:left="5431" w:hanging="360"/>
      </w:pPr>
      <w:rPr>
        <w:rFonts w:hint="default"/>
        <w:lang w:val="it-IT" w:eastAsia="en-US" w:bidi="ar-SA"/>
      </w:rPr>
    </w:lvl>
    <w:lvl w:ilvl="6" w:tplc="D56C1978">
      <w:numFmt w:val="bullet"/>
      <w:lvlText w:val="•"/>
      <w:lvlJc w:val="left"/>
      <w:pPr>
        <w:ind w:left="6388" w:hanging="360"/>
      </w:pPr>
      <w:rPr>
        <w:rFonts w:hint="default"/>
        <w:lang w:val="it-IT" w:eastAsia="en-US" w:bidi="ar-SA"/>
      </w:rPr>
    </w:lvl>
    <w:lvl w:ilvl="7" w:tplc="7FB609C8">
      <w:numFmt w:val="bullet"/>
      <w:lvlText w:val="•"/>
      <w:lvlJc w:val="left"/>
      <w:pPr>
        <w:ind w:left="7346" w:hanging="360"/>
      </w:pPr>
      <w:rPr>
        <w:rFonts w:hint="default"/>
        <w:lang w:val="it-IT" w:eastAsia="en-US" w:bidi="ar-SA"/>
      </w:rPr>
    </w:lvl>
    <w:lvl w:ilvl="8" w:tplc="9294DE82">
      <w:numFmt w:val="bullet"/>
      <w:lvlText w:val="•"/>
      <w:lvlJc w:val="left"/>
      <w:pPr>
        <w:ind w:left="83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A74A3D"/>
    <w:multiLevelType w:val="hybridMultilevel"/>
    <w:tmpl w:val="8A6A6754"/>
    <w:lvl w:ilvl="0" w:tplc="0410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5CA97C4F"/>
    <w:multiLevelType w:val="hybridMultilevel"/>
    <w:tmpl w:val="8F94AD6C"/>
    <w:lvl w:ilvl="0" w:tplc="A03A5C38">
      <w:numFmt w:val="bullet"/>
      <w:lvlText w:val="□"/>
      <w:lvlJc w:val="left"/>
      <w:pPr>
        <w:ind w:left="537" w:hanging="19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4BA50DE">
      <w:numFmt w:val="bullet"/>
      <w:lvlText w:val="•"/>
      <w:lvlJc w:val="left"/>
      <w:pPr>
        <w:ind w:left="1508" w:hanging="193"/>
      </w:pPr>
      <w:rPr>
        <w:rFonts w:hint="default"/>
        <w:lang w:val="it-IT" w:eastAsia="en-US" w:bidi="ar-SA"/>
      </w:rPr>
    </w:lvl>
    <w:lvl w:ilvl="2" w:tplc="E91C65FC">
      <w:numFmt w:val="bullet"/>
      <w:lvlText w:val="•"/>
      <w:lvlJc w:val="left"/>
      <w:pPr>
        <w:ind w:left="2476" w:hanging="193"/>
      </w:pPr>
      <w:rPr>
        <w:rFonts w:hint="default"/>
        <w:lang w:val="it-IT" w:eastAsia="en-US" w:bidi="ar-SA"/>
      </w:rPr>
    </w:lvl>
    <w:lvl w:ilvl="3" w:tplc="0478B268">
      <w:numFmt w:val="bullet"/>
      <w:lvlText w:val="•"/>
      <w:lvlJc w:val="left"/>
      <w:pPr>
        <w:ind w:left="3444" w:hanging="193"/>
      </w:pPr>
      <w:rPr>
        <w:rFonts w:hint="default"/>
        <w:lang w:val="it-IT" w:eastAsia="en-US" w:bidi="ar-SA"/>
      </w:rPr>
    </w:lvl>
    <w:lvl w:ilvl="4" w:tplc="DA465B4C">
      <w:numFmt w:val="bullet"/>
      <w:lvlText w:val="•"/>
      <w:lvlJc w:val="left"/>
      <w:pPr>
        <w:ind w:left="4412" w:hanging="193"/>
      </w:pPr>
      <w:rPr>
        <w:rFonts w:hint="default"/>
        <w:lang w:val="it-IT" w:eastAsia="en-US" w:bidi="ar-SA"/>
      </w:rPr>
    </w:lvl>
    <w:lvl w:ilvl="5" w:tplc="D01E8428">
      <w:numFmt w:val="bullet"/>
      <w:lvlText w:val="•"/>
      <w:lvlJc w:val="left"/>
      <w:pPr>
        <w:ind w:left="5380" w:hanging="193"/>
      </w:pPr>
      <w:rPr>
        <w:rFonts w:hint="default"/>
        <w:lang w:val="it-IT" w:eastAsia="en-US" w:bidi="ar-SA"/>
      </w:rPr>
    </w:lvl>
    <w:lvl w:ilvl="6" w:tplc="50A8A454">
      <w:numFmt w:val="bullet"/>
      <w:lvlText w:val="•"/>
      <w:lvlJc w:val="left"/>
      <w:pPr>
        <w:ind w:left="6348" w:hanging="193"/>
      </w:pPr>
      <w:rPr>
        <w:rFonts w:hint="default"/>
        <w:lang w:val="it-IT" w:eastAsia="en-US" w:bidi="ar-SA"/>
      </w:rPr>
    </w:lvl>
    <w:lvl w:ilvl="7" w:tplc="BF2225FE">
      <w:numFmt w:val="bullet"/>
      <w:lvlText w:val="•"/>
      <w:lvlJc w:val="left"/>
      <w:pPr>
        <w:ind w:left="7316" w:hanging="193"/>
      </w:pPr>
      <w:rPr>
        <w:rFonts w:hint="default"/>
        <w:lang w:val="it-IT" w:eastAsia="en-US" w:bidi="ar-SA"/>
      </w:rPr>
    </w:lvl>
    <w:lvl w:ilvl="8" w:tplc="E93AE7C8">
      <w:numFmt w:val="bullet"/>
      <w:lvlText w:val="•"/>
      <w:lvlJc w:val="left"/>
      <w:pPr>
        <w:ind w:left="8284" w:hanging="19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5B"/>
    <w:rsid w:val="00091771"/>
    <w:rsid w:val="00111340"/>
    <w:rsid w:val="003167F2"/>
    <w:rsid w:val="006E1198"/>
    <w:rsid w:val="007D145B"/>
    <w:rsid w:val="00A13C89"/>
    <w:rsid w:val="00A22BCF"/>
    <w:rsid w:val="00A435E1"/>
    <w:rsid w:val="00B44E8C"/>
    <w:rsid w:val="00C22904"/>
    <w:rsid w:val="00C375DE"/>
    <w:rsid w:val="00C82263"/>
    <w:rsid w:val="00DE2934"/>
    <w:rsid w:val="00E632B6"/>
    <w:rsid w:val="00EC0BF4"/>
    <w:rsid w:val="00FD5F43"/>
    <w:rsid w:val="00FE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04D4D-5BF1-4D65-B7A4-10A05882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1604" w:hanging="359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13C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3C8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3C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3C89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CLASS AVVISO DI SELEZIONE_Collaudatore-All.A Domanda di partecipazione</vt:lpstr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AVVISO DI SELEZIONE_Collaudatore-All.A Domanda di partecipazione</dc:title>
  <dc:creator>Baio</dc:creator>
  <cp:lastModifiedBy>Piazza</cp:lastModifiedBy>
  <cp:revision>2</cp:revision>
  <dcterms:created xsi:type="dcterms:W3CDTF">2026-04-02T05:53:00Z</dcterms:created>
  <dcterms:modified xsi:type="dcterms:W3CDTF">2026-04-02T05:53:00Z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2026-03-06T00:00:00Z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D:20241001184701</vt:lpwstr>
  </property>
</Properties>
</file>