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A1" w:rsidRDefault="004261B4">
      <w:pPr>
        <w:spacing w:before="240" w:after="240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noProof/>
          <w:lang w:val="it-IT"/>
        </w:rPr>
        <w:drawing>
          <wp:inline distT="114300" distB="114300" distL="114300" distR="114300">
            <wp:extent cx="2883600" cy="46306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3600" cy="463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noProof/>
          <w:lang w:val="it-IT"/>
        </w:rPr>
        <w:drawing>
          <wp:inline distT="114300" distB="114300" distL="114300" distR="114300">
            <wp:extent cx="4305300" cy="536375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3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noProof/>
          <w:lang w:val="it-IT"/>
        </w:rPr>
        <w:drawing>
          <wp:inline distT="114300" distB="114300" distL="114300" distR="114300">
            <wp:extent cx="1431037" cy="551546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037" cy="551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52A1" w:rsidRDefault="004261B4">
      <w:pPr>
        <w:spacing w:before="120"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 xml:space="preserve">ALLEGATO B: TABELLA DI VALUTAZIONE PER I/LE CANDIDATI/E AL RUOLO DI COMPONENTE 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Gruppo di tutoraggio e accompagnamento personalizzato relativo al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Progetto Ritrovarsi in Piazza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Calibri" w:eastAsia="Calibri" w:hAnsi="Calibri" w:cs="Calibri"/>
          <w:b/>
          <w:bCs/>
          <w:sz w:val="24"/>
          <w:szCs w:val="24"/>
        </w:rPr>
        <w:t>Agenda Sud (D.M. 9 settembre 2025, n. 175)</w:t>
      </w:r>
    </w:p>
    <w:p w:rsidR="00DD52A1" w:rsidRDefault="004261B4">
      <w:pPr>
        <w:spacing w:before="120" w:after="1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NOME CANDIDATO: ________________________________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>CLASSE DI CONCORSO: _____________________________</w:t>
      </w:r>
    </w:p>
    <w:tbl>
      <w:tblPr>
        <w:tblStyle w:val="a1"/>
        <w:tblW w:w="147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3285"/>
        <w:gridCol w:w="4935"/>
        <w:gridCol w:w="1980"/>
        <w:gridCol w:w="2100"/>
      </w:tblGrid>
      <w:tr w:rsidR="00DD52A1">
        <w:trPr>
          <w:trHeight w:val="688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A1" w:rsidRDefault="004261B4">
            <w:pPr>
              <w:spacing w:before="120" w:after="120"/>
              <w:ind w:left="284" w:hanging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CRITERI DI SELEZIONE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CRITERI DI VALUTAZIONE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TITOLI DICHIARATI DAL CANDIDATO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(sezione da compilare)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PUNTEGGIO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DETERMINATO DAL CANDIDATO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PUNTEGGIO DETERMIN</w:t>
            </w:r>
            <w:r>
              <w:rPr>
                <w:rFonts w:ascii="Calibri" w:eastAsia="Calibri" w:hAnsi="Calibri" w:cs="Calibri"/>
                <w:b/>
                <w:bCs/>
              </w:rPr>
              <w:t>ATO DALLA COMMISSIONE</w:t>
            </w:r>
          </w:p>
        </w:tc>
      </w:tr>
      <w:tr w:rsidR="00DD52A1">
        <w:trPr>
          <w:trHeight w:val="127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Titoli di studio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Votazione riportata al termine del corso di laurea magistrale, specialistica o laurea vecchio ordinamento (non in Psicologia).</w:t>
            </w:r>
          </w:p>
          <w:p w:rsidR="00DD52A1" w:rsidRDefault="004261B4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60 a 90 – 2 punti</w:t>
            </w:r>
          </w:p>
          <w:p w:rsidR="00DD52A1" w:rsidRDefault="004261B4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91 a 100 – 4 punti</w:t>
            </w:r>
          </w:p>
          <w:p w:rsidR="00DD52A1" w:rsidRDefault="004261B4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101 a 110 – 6 punti</w:t>
            </w:r>
          </w:p>
          <w:p w:rsidR="00DD52A1" w:rsidRDefault="004261B4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Lode – 4 punti</w:t>
            </w:r>
          </w:p>
          <w:p w:rsidR="00DD52A1" w:rsidRDefault="004261B4">
            <w:pPr>
              <w:spacing w:before="240" w:after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Max 10 punti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558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Ulteriore laurea Triennale rispetto alla prima</w:t>
            </w:r>
          </w:p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(non propedeutica a quella già inserita)</w:t>
            </w:r>
          </w:p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 punti</w:t>
            </w:r>
          </w:p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Ulteriore Laurea Magistrale/Specialistica/Vecchio Ordinamento</w:t>
            </w:r>
          </w:p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 punti</w:t>
            </w:r>
          </w:p>
          <w:p w:rsidR="00DD52A1" w:rsidRDefault="00DD52A1">
            <w:pPr>
              <w:spacing w:before="120" w:after="120"/>
              <w:ind w:left="284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558"/>
          <w:jc w:val="center"/>
        </w:trPr>
        <w:tc>
          <w:tcPr>
            <w:tcW w:w="2460" w:type="dxa"/>
            <w:vMerge w:val="restart"/>
            <w:vAlign w:val="center"/>
          </w:tcPr>
          <w:p w:rsidR="00DD52A1" w:rsidRDefault="004261B4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Titoli di perfezionamento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di specializzazione in Italiano L2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 punti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558"/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Uno o più corsi di formazione inerenti all’ambito del presente Avviso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punto per ogni titolo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Max 5 punti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1266"/>
          <w:jc w:val="center"/>
        </w:trPr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 Universitari di I e II livello e Diplomi di Perfezionamento Universitario da 1500 ore e 60 CFU</w:t>
            </w:r>
          </w:p>
          <w:p w:rsidR="00DD52A1" w:rsidRDefault="004261B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inerenti all’ambito del presente Avviso</w:t>
            </w:r>
          </w:p>
          <w:p w:rsidR="00DD52A1" w:rsidRDefault="004261B4">
            <w:pPr>
              <w:spacing w:before="240" w:after="2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  punti per ogni titolo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Max 5 punti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558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Certificazioni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inglese o altra lingua straniera dell’UE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max 2 punti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(1 punto per ogni certificazione linguistica dal livello B1 al livello C2)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1644"/>
          <w:jc w:val="center"/>
        </w:trPr>
        <w:tc>
          <w:tcPr>
            <w:tcW w:w="2460" w:type="dxa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Esperienza professionale</w:t>
            </w:r>
          </w:p>
          <w:p w:rsidR="00DD52A1" w:rsidRDefault="00DD52A1">
            <w:pPr>
              <w:spacing w:before="120" w:after="120"/>
              <w:ind w:left="284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Esperienza in attività di Mentoring come esperto in edizioni avviate grazie al DM 170/2022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(4 punti)</w:t>
            </w: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Esperienza in attività di Mentoring come esperto in edizioni avviate grazie al DM 19/2024  presso Istituzioni Scolastiche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(4 punti) </w:t>
            </w: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max 8 punti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highlight w:val="yellow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highlight w:val="yellow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..........................................................................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</w:p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 compilare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highlight w:val="yellow"/>
              </w:rPr>
            </w:pP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highlight w:val="yellow"/>
              </w:rPr>
            </w:pPr>
          </w:p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52A1">
        <w:trPr>
          <w:trHeight w:val="1644"/>
          <w:jc w:val="center"/>
        </w:trPr>
        <w:tc>
          <w:tcPr>
            <w:tcW w:w="12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NB: La compilazione di questa sezione è a cura del/della candidato/a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Tot. ……./40</w:t>
            </w:r>
          </w:p>
        </w:tc>
      </w:tr>
      <w:tr w:rsidR="00DD52A1">
        <w:trPr>
          <w:trHeight w:val="1644"/>
          <w:jc w:val="center"/>
        </w:trPr>
        <w:tc>
          <w:tcPr>
            <w:tcW w:w="12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NB: La compilazione di questa sezione è a cura della commissione</w:t>
            </w:r>
          </w:p>
          <w:p w:rsidR="00DD52A1" w:rsidRDefault="00DD52A1">
            <w:pPr>
              <w:spacing w:before="120" w:after="120"/>
              <w:ind w:left="28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2A1" w:rsidRDefault="004261B4">
            <w:pPr>
              <w:spacing w:before="120" w:after="120"/>
              <w:ind w:left="28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Tot......../40</w:t>
            </w:r>
          </w:p>
          <w:p w:rsidR="00DD52A1" w:rsidRDefault="00DD52A1">
            <w:pPr>
              <w:spacing w:before="120" w:after="120"/>
              <w:ind w:left="28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DD52A1" w:rsidRDefault="00DD52A1">
      <w:pPr>
        <w:spacing w:before="120" w:after="120"/>
        <w:jc w:val="both"/>
        <w:rPr>
          <w:rFonts w:ascii="Calibri" w:eastAsia="Calibri" w:hAnsi="Calibri" w:cs="Calibri"/>
        </w:rPr>
      </w:pPr>
    </w:p>
    <w:p w:rsidR="00DD52A1" w:rsidRDefault="00DD52A1">
      <w:pPr>
        <w:spacing w:before="120" w:after="120"/>
        <w:jc w:val="both"/>
        <w:rPr>
          <w:rFonts w:ascii="Calibri" w:eastAsia="Calibri" w:hAnsi="Calibri" w:cs="Calibri"/>
        </w:rPr>
      </w:pPr>
    </w:p>
    <w:p w:rsidR="00DD52A1" w:rsidRDefault="004261B4">
      <w:pPr>
        <w:spacing w:before="120" w:after="1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CANDIDATO</w:t>
      </w:r>
    </w:p>
    <w:p w:rsidR="00DD52A1" w:rsidRDefault="004261B4">
      <w:pPr>
        <w:spacing w:before="120" w:after="1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</w:t>
      </w:r>
    </w:p>
    <w:sectPr w:rsidR="00DD52A1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B11B78-7045-4C9B-84BA-0AA14ED57BDB}"/>
    <w:embedBold r:id="rId2" w:fontKey="{6701E831-6DDF-4447-8B02-86DC48E84043}"/>
    <w:embedItalic r:id="rId3" w:fontKey="{EC716D4A-5366-4826-A13C-2FC55DD167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F7A6A1-D6BE-43D3-AF40-A2ACE1F99A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A1"/>
    <w:rsid w:val="004261B4"/>
    <w:rsid w:val="00DD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1A184-614B-47BF-8899-7A75696A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NjX/9fIlVeacKyOhTNXXScuGBw==">CgMxLjA4AHIhMXhfd0dnbENhVjNIS2JRZG93Y2g2TGFrSjBweGJEVDV5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2026-03-09T08:22:00Z</dcterms:created>
  <dcterms:modified xsi:type="dcterms:W3CDTF">2026-03-09T08:22:00Z</dcterms:modified>
</cp:coreProperties>
</file>